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docx" ContentType="application/vnd.openxmlformats-officedocument.wordprocessingml.document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F59FC" w14:textId="77777777" w:rsidR="00CE65B7" w:rsidRDefault="00CE65B7" w:rsidP="00CE65B7">
      <w:pPr>
        <w:pStyle w:val="Heading3"/>
        <w:numPr>
          <w:ilvl w:val="0"/>
          <w:numId w:val="0"/>
        </w:numPr>
        <w:ind w:left="710"/>
      </w:pPr>
      <w:bookmarkStart w:id="0" w:name="_Toc97625996"/>
      <w:r>
        <w:t>WZÓR KARTY KONTROLNEJ KK-54/08 DO ZLECENIA PŁATNOŚCI ZALICZKOWEGO/CZĘŚCIOWEGO/KOŃCOWEGO NR … Z DNIA … Z LISTY ZLECEŃ PŁATNOŚCI ZALICZKOWYCH/CZĘŚCIOWYCH/ /KOŃCOWYCH NR: … Z DNIA … (objętego 0,5% próbą losową)</w:t>
      </w:r>
      <w:bookmarkEnd w:id="0"/>
    </w:p>
    <w:p w14:paraId="059C105C" w14:textId="77777777" w:rsidR="00CE65B7" w:rsidRDefault="00CE65B7" w:rsidP="00CE65B7">
      <w:r>
        <w:object w:dxaOrig="9648" w:dyaOrig="11664" w14:anchorId="5CAC7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583.2pt" o:ole="">
            <v:imagedata r:id="rId5" o:title=""/>
          </v:shape>
          <o:OLEObject Type="Embed" ProgID="Word.Document.12" ShapeID="_x0000_i1025" DrawAspect="Content" ObjectID="_1727185010" r:id="rId6">
            <o:FieldCodes>\s</o:FieldCodes>
          </o:OLEObject>
        </w:object>
      </w:r>
    </w:p>
    <w:p w14:paraId="4F2C5DFB" w14:textId="77777777" w:rsidR="00CE65B7" w:rsidRDefault="00CE65B7" w:rsidP="00CE65B7">
      <w:r>
        <w:br w:type="page"/>
      </w:r>
      <w:r>
        <w:object w:dxaOrig="9624" w:dyaOrig="10044" w14:anchorId="5E8D9F91">
          <v:shape id="_x0000_i1026" type="#_x0000_t75" style="width:481.2pt;height:502.2pt" o:ole="">
            <v:imagedata r:id="rId7" o:title=""/>
          </v:shape>
          <o:OLEObject Type="Embed" ProgID="Word.Document.12" ShapeID="_x0000_i1026" DrawAspect="Content" ObjectID="_1727185011" r:id="rId8">
            <o:FieldCodes>\s</o:FieldCodes>
          </o:OLEObject>
        </w:object>
      </w:r>
    </w:p>
    <w:p w14:paraId="6B8C2147" w14:textId="77777777" w:rsidR="00F50906" w:rsidRDefault="00F50906"/>
    <w:sectPr w:rsidR="00F509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54EE4"/>
    <w:multiLevelType w:val="multilevel"/>
    <w:tmpl w:val="CF604DC2"/>
    <w:lvl w:ilvl="0">
      <w:start w:val="1"/>
      <w:numFmt w:val="none"/>
      <w:pStyle w:val="Heading1"/>
      <w:lvlText w:val="2"/>
      <w:lvlJc w:val="left"/>
      <w:pPr>
        <w:ind w:left="360" w:hanging="360"/>
      </w:pPr>
      <w:rPr>
        <w:spacing w:val="0"/>
        <w:w w:val="100"/>
        <w:position w:val="0"/>
        <w:sz w:val="26"/>
      </w:rPr>
    </w:lvl>
    <w:lvl w:ilvl="1">
      <w:start w:val="1"/>
      <w:numFmt w:val="decimal"/>
      <w:pStyle w:val="Heading2"/>
      <w:lvlText w:val="%12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2.%2.%3."/>
      <w:lvlJc w:val="left"/>
      <w:pPr>
        <w:ind w:left="824" w:hanging="114"/>
      </w:pPr>
    </w:lvl>
    <w:lvl w:ilvl="3">
      <w:start w:val="1"/>
      <w:numFmt w:val="decimal"/>
      <w:pStyle w:val="Heading4"/>
      <w:lvlText w:val="%12.%2.%3.%4."/>
      <w:lvlJc w:val="left"/>
      <w:pPr>
        <w:ind w:left="1728" w:hanging="648"/>
      </w:pPr>
    </w:lvl>
    <w:lvl w:ilvl="4">
      <w:start w:val="1"/>
      <w:numFmt w:val="decimal"/>
      <w:pStyle w:val="Heading5"/>
      <w:lvlText w:val="%12.%2.%3.%4.%5."/>
      <w:lvlJc w:val="left"/>
      <w:pPr>
        <w:ind w:left="2232" w:hanging="792"/>
      </w:pPr>
    </w:lvl>
    <w:lvl w:ilvl="5">
      <w:start w:val="1"/>
      <w:numFmt w:val="decimal"/>
      <w:pStyle w:val="Heading6"/>
      <w:lvlText w:val="%12.%2.%3.%4.%5.%6."/>
      <w:lvlJc w:val="left"/>
      <w:pPr>
        <w:ind w:left="2736" w:hanging="936"/>
      </w:pPr>
    </w:lvl>
    <w:lvl w:ilvl="6">
      <w:start w:val="1"/>
      <w:numFmt w:val="decimal"/>
      <w:pStyle w:val="Nagek7"/>
      <w:lvlText w:val="%12.%2.%3.%4.%5.%6.%7."/>
      <w:lvlJc w:val="left"/>
      <w:pPr>
        <w:ind w:left="3240" w:hanging="1080"/>
      </w:pPr>
    </w:lvl>
    <w:lvl w:ilvl="7">
      <w:start w:val="1"/>
      <w:numFmt w:val="decimal"/>
      <w:pStyle w:val="Heading8"/>
      <w:lvlText w:val="%12.%2.%3.%4.%5.%6.%7.%8."/>
      <w:lvlJc w:val="left"/>
      <w:pPr>
        <w:ind w:left="3744" w:hanging="1224"/>
      </w:pPr>
    </w:lvl>
    <w:lvl w:ilvl="8">
      <w:start w:val="1"/>
      <w:numFmt w:val="decimal"/>
      <w:pStyle w:val="Heading9"/>
      <w:lvlText w:val="%12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B7"/>
    <w:rsid w:val="00052A14"/>
    <w:rsid w:val="00CE65B7"/>
    <w:rsid w:val="00E8219A"/>
    <w:rsid w:val="00F5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88385"/>
  <w15:chartTrackingRefBased/>
  <w15:docId w15:val="{884B0F6F-8165-4AA4-9EB2-B51A4EEC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1"/>
    <w:qFormat/>
    <w:rsid w:val="00CE65B7"/>
    <w:pPr>
      <w:spacing w:before="240"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Heading1">
    <w:name w:val="heading 1"/>
    <w:basedOn w:val="Normal"/>
    <w:next w:val="Normal"/>
    <w:link w:val="Heading1Char"/>
    <w:qFormat/>
    <w:rsid w:val="00CE65B7"/>
    <w:pPr>
      <w:keepNext/>
      <w:numPr>
        <w:numId w:val="1"/>
      </w:numPr>
      <w:spacing w:after="120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E65B7"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CE65B7"/>
    <w:pPr>
      <w:keepNext/>
      <w:numPr>
        <w:ilvl w:val="2"/>
        <w:numId w:val="1"/>
      </w:numPr>
      <w:outlineLvl w:val="2"/>
    </w:pPr>
    <w:rPr>
      <w:sz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E65B7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E65B7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65B7"/>
    <w:pPr>
      <w:keepNext/>
      <w:numPr>
        <w:ilvl w:val="5"/>
        <w:numId w:val="1"/>
      </w:numPr>
      <w:outlineLvl w:val="5"/>
    </w:pPr>
    <w:rPr>
      <w:sz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E65B7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CE65B7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65B7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Heading2Char">
    <w:name w:val="Heading 2 Char"/>
    <w:basedOn w:val="DefaultParagraphFont"/>
    <w:link w:val="Heading2"/>
    <w:semiHidden/>
    <w:rsid w:val="00CE65B7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Heading3Char">
    <w:name w:val="Heading 3 Char"/>
    <w:basedOn w:val="DefaultParagraphFont"/>
    <w:link w:val="Heading3"/>
    <w:semiHidden/>
    <w:rsid w:val="00CE65B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4Char">
    <w:name w:val="Heading 4 Char"/>
    <w:basedOn w:val="DefaultParagraphFont"/>
    <w:link w:val="Heading4"/>
    <w:semiHidden/>
    <w:rsid w:val="00CE65B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5Char">
    <w:name w:val="Heading 5 Char"/>
    <w:basedOn w:val="DefaultParagraphFont"/>
    <w:link w:val="Heading5"/>
    <w:semiHidden/>
    <w:rsid w:val="00CE65B7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Heading6Char">
    <w:name w:val="Heading 6 Char"/>
    <w:basedOn w:val="DefaultParagraphFont"/>
    <w:link w:val="Heading6"/>
    <w:semiHidden/>
    <w:rsid w:val="00CE65B7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Heading8Char">
    <w:name w:val="Heading 8 Char"/>
    <w:basedOn w:val="DefaultParagraphFont"/>
    <w:link w:val="Heading8"/>
    <w:semiHidden/>
    <w:rsid w:val="00CE65B7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Heading9Char">
    <w:name w:val="Heading 9 Char"/>
    <w:basedOn w:val="DefaultParagraphFont"/>
    <w:link w:val="Heading9"/>
    <w:semiHidden/>
    <w:rsid w:val="00CE65B7"/>
    <w:rPr>
      <w:rFonts w:ascii="Times New Roman" w:eastAsia="Times New Roman" w:hAnsi="Times New Roman" w:cs="Times New Roman"/>
      <w:bCs/>
      <w:szCs w:val="20"/>
      <w:lang w:eastAsia="pl-PL"/>
    </w:rPr>
  </w:style>
  <w:style w:type="paragraph" w:customStyle="1" w:styleId="Nagek7">
    <w:name w:val="Nagłóek 7"/>
    <w:basedOn w:val="Normal"/>
    <w:rsid w:val="00CE65B7"/>
    <w:pPr>
      <w:numPr>
        <w:ilvl w:val="6"/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4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1.docx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Word_Document.docx"/><Relationship Id="rId11" Type="http://schemas.openxmlformats.org/officeDocument/2006/relationships/customXml" Target="../customXml/item1.xm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FB9FC53-186E-467E-9354-1F2926F38481}"/>
</file>

<file path=customXml/itemProps2.xml><?xml version="1.0" encoding="utf-8"?>
<ds:datastoreItem xmlns:ds="http://schemas.openxmlformats.org/officeDocument/2006/customXml" ds:itemID="{6C82E7CB-5396-44A6-9C18-DE9F2E37D337}"/>
</file>

<file path=customXml/itemProps3.xml><?xml version="1.0" encoding="utf-8"?>
<ds:datastoreItem xmlns:ds="http://schemas.openxmlformats.org/officeDocument/2006/customXml" ds:itemID="{C93BB4A1-A8A5-4794-82B7-942EC9C3C6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</Words>
  <Characters>235</Characters>
  <Application>Microsoft Office Word</Application>
  <DocSecurity>0</DocSecurity>
  <Lines>1</Lines>
  <Paragraphs>1</Paragraphs>
  <ScaleCrop>false</ScaleCrop>
  <Company>KPMG</Company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2022-10-13T14:48:00Z</dcterms:created>
  <dcterms:modified xsi:type="dcterms:W3CDTF">2022-10-13T14:50:00Z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